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17.01.2019.</w:t>
      </w:r>
      <w:r w:rsidR="00541187">
        <w:t xml:space="preserve"> godine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Zadru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2 S</w:t>
      </w:r>
      <w:r w:rsidR="00541187">
        <w:t>t</w:t>
      </w:r>
      <w:r w:rsidRPr="001F4E54">
        <w:t>-345/2018-17</w:t>
      </w:r>
    </w:p>
    <w:p w:rsidR="00CE1E20" w:rsidRDefault="009B6893" w:rsidP="00155987">
      <w:pPr>
        <w:pStyle w:val="FINAPredloci-Naslovdokumenta"/>
      </w:pPr>
      <w:bookmarkStart w:id="0" w:name="_GoBack"/>
      <w:bookmarkEnd w:id="0"/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ECO ENERGIA </w:t>
      </w:r>
      <w:r w:rsidR="00541187">
        <w:t>d.o.o. za poslovne usluge</w:t>
      </w:r>
      <w:r>
        <w:t xml:space="preserve">, OIB: 18648872555, </w:t>
      </w:r>
      <w:proofErr w:type="spellStart"/>
      <w:r w:rsidR="00541187">
        <w:t>Gaženička</w:t>
      </w:r>
      <w:proofErr w:type="spellEnd"/>
      <w:r w:rsidR="00541187">
        <w:t xml:space="preserve"> cesta 5, 23000 Zadar </w:t>
      </w:r>
      <w:r>
        <w:t>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541187" w:rsidRDefault="00541187" w:rsidP="00601C40">
      <w:pPr>
        <w:pStyle w:val="FINAPredloci-PotpisFine"/>
        <w:ind w:left="5245"/>
      </w:pPr>
      <w:r>
        <w:t>zastupana po:</w:t>
      </w:r>
    </w:p>
    <w:p w:rsidR="00541187" w:rsidRDefault="00541187" w:rsidP="00601C40">
      <w:pPr>
        <w:pStyle w:val="FINAPredloci-PotpisFine"/>
        <w:ind w:left="5245"/>
      </w:pPr>
    </w:p>
    <w:p w:rsidR="00541187" w:rsidRDefault="00541187" w:rsidP="00601C40">
      <w:pPr>
        <w:pStyle w:val="FINAPredloci-PotpisFine"/>
        <w:ind w:left="5245"/>
      </w:pPr>
    </w:p>
    <w:p w:rsidR="00541187" w:rsidRDefault="00541187" w:rsidP="00601C40">
      <w:pPr>
        <w:pStyle w:val="FINAPredloci-PotpisFine"/>
        <w:ind w:left="5245"/>
      </w:pPr>
    </w:p>
    <w:p w:rsidR="00541187" w:rsidRDefault="00541187" w:rsidP="00601C40">
      <w:pPr>
        <w:pStyle w:val="FINAPredloci-PotpisFine"/>
        <w:ind w:left="5245"/>
      </w:pPr>
      <w:r>
        <w:t>________________</w:t>
      </w:r>
    </w:p>
    <w:p w:rsidR="00541187" w:rsidRDefault="00541187" w:rsidP="00541187">
      <w:pPr>
        <w:suppressAutoHyphens w:val="0"/>
        <w:autoSpaceDE w:val="0"/>
        <w:adjustRightInd w:val="0"/>
        <w:spacing w:after="0" w:line="240" w:lineRule="auto"/>
        <w:ind w:left="4537" w:firstLine="708"/>
        <w:textAlignment w:val="auto"/>
        <w:rPr>
          <w:rFonts w:ascii="ArialMT" w:hAnsi="ArialMT" w:cs="ArialMT"/>
          <w:sz w:val="20"/>
          <w:szCs w:val="20"/>
          <w:lang w:eastAsia="hr-HR"/>
        </w:rPr>
      </w:pPr>
      <w:r>
        <w:rPr>
          <w:rFonts w:ascii="ArialMT" w:hAnsi="ArialMT" w:cs="ArialMT"/>
          <w:sz w:val="20"/>
          <w:szCs w:val="20"/>
          <w:lang w:eastAsia="hr-HR"/>
        </w:rPr>
        <w:t>Ines Županović</w:t>
      </w:r>
    </w:p>
    <w:p w:rsidR="00541187" w:rsidRDefault="00541187" w:rsidP="00541187">
      <w:pPr>
        <w:suppressAutoHyphens w:val="0"/>
        <w:autoSpaceDE w:val="0"/>
        <w:adjustRightInd w:val="0"/>
        <w:spacing w:after="0" w:line="240" w:lineRule="auto"/>
        <w:ind w:left="4537" w:firstLine="708"/>
        <w:textAlignment w:val="auto"/>
      </w:pPr>
      <w:r>
        <w:rPr>
          <w:rFonts w:ascii="ArialMT" w:hAnsi="ArialMT" w:cs="ArialMT"/>
          <w:sz w:val="20"/>
          <w:szCs w:val="20"/>
          <w:lang w:eastAsia="hr-HR"/>
        </w:rPr>
        <w:t>Su-1016/15.</w:t>
      </w:r>
    </w:p>
    <w:sectPr w:rsidR="00541187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41187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4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411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4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411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4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Ines Županović</cp:lastModifiedBy>
  <cp:revision>2</cp:revision>
  <dcterms:created xsi:type="dcterms:W3CDTF">2019-01-17T12:41:00Z</dcterms:created>
  <dcterms:modified xsi:type="dcterms:W3CDTF">2019-01-17T12:41:00Z</dcterms:modified>
</cp:coreProperties>
</file>